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F736F" w14:textId="77777777" w:rsidR="00AA519D" w:rsidRDefault="004E0DF5">
      <w:pPr>
        <w:tabs>
          <w:tab w:val="left" w:pos="5794"/>
        </w:tabs>
        <w:ind w:left="115"/>
        <w:rPr>
          <w:rFonts w:ascii="Times New Roman"/>
          <w:sz w:val="20"/>
        </w:rPr>
      </w:pPr>
      <w:r>
        <w:rPr>
          <w:rFonts w:ascii="Times New Roman"/>
          <w:noProof/>
          <w:position w:val="9"/>
          <w:sz w:val="20"/>
          <w:lang w:eastAsia="de-DE"/>
        </w:rPr>
        <w:drawing>
          <wp:inline distT="0" distB="0" distL="0" distR="0" wp14:anchorId="1F5A3224" wp14:editId="624252BD">
            <wp:extent cx="3069343" cy="83791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343" cy="83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9"/>
          <w:sz w:val="20"/>
        </w:rPr>
        <w:tab/>
      </w:r>
      <w:r>
        <w:rPr>
          <w:rFonts w:ascii="Times New Roman"/>
          <w:noProof/>
          <w:sz w:val="20"/>
          <w:lang w:eastAsia="de-DE"/>
        </w:rPr>
        <w:drawing>
          <wp:inline distT="0" distB="0" distL="0" distR="0" wp14:anchorId="256CF753" wp14:editId="6058FCBF">
            <wp:extent cx="2230451" cy="89477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451" cy="8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C1442" w14:textId="77777777" w:rsidR="00AA519D" w:rsidRDefault="00AA519D">
      <w:pPr>
        <w:pStyle w:val="Textkrper"/>
        <w:rPr>
          <w:rFonts w:ascii="Times New Roman"/>
          <w:sz w:val="20"/>
        </w:rPr>
      </w:pPr>
    </w:p>
    <w:p w14:paraId="1E3204E4" w14:textId="77777777" w:rsidR="00AA519D" w:rsidRDefault="00AA519D">
      <w:pPr>
        <w:pStyle w:val="Textkrper"/>
        <w:rPr>
          <w:rFonts w:ascii="Times New Roman"/>
          <w:sz w:val="20"/>
        </w:rPr>
      </w:pPr>
    </w:p>
    <w:p w14:paraId="7FF25B4B" w14:textId="77777777" w:rsidR="00AA519D" w:rsidRDefault="00AA519D">
      <w:pPr>
        <w:pStyle w:val="Textkrper"/>
        <w:rPr>
          <w:rFonts w:ascii="Times New Roman"/>
          <w:sz w:val="20"/>
        </w:rPr>
      </w:pPr>
    </w:p>
    <w:p w14:paraId="0FA53C7E" w14:textId="77777777" w:rsidR="00AA519D" w:rsidRDefault="00AA519D">
      <w:pPr>
        <w:pStyle w:val="Textkrper"/>
        <w:spacing w:before="5"/>
        <w:rPr>
          <w:rFonts w:ascii="Times New Roman"/>
          <w:sz w:val="26"/>
        </w:rPr>
      </w:pPr>
    </w:p>
    <w:p w14:paraId="510E6525" w14:textId="77777777" w:rsidR="00AA519D" w:rsidRDefault="004E0DF5">
      <w:pPr>
        <w:pStyle w:val="berschrift1"/>
        <w:spacing w:before="91"/>
      </w:pPr>
      <w:r>
        <w:rPr>
          <w:color w:val="17384F"/>
        </w:rPr>
        <w:t>BOYS’</w:t>
      </w:r>
      <w:r>
        <w:rPr>
          <w:color w:val="17384F"/>
          <w:spacing w:val="-4"/>
        </w:rPr>
        <w:t xml:space="preserve"> </w:t>
      </w:r>
      <w:r>
        <w:rPr>
          <w:color w:val="17384F"/>
        </w:rPr>
        <w:t>DAY</w:t>
      </w:r>
      <w:r>
        <w:rPr>
          <w:color w:val="17384F"/>
          <w:spacing w:val="-3"/>
        </w:rPr>
        <w:t xml:space="preserve"> </w:t>
      </w:r>
      <w:r w:rsidR="005E7A90">
        <w:rPr>
          <w:color w:val="17384F"/>
        </w:rPr>
        <w:t>2022</w:t>
      </w:r>
    </w:p>
    <w:p w14:paraId="304B1F33" w14:textId="77777777" w:rsidR="00AA519D" w:rsidRDefault="004E0DF5">
      <w:pPr>
        <w:pStyle w:val="Titel"/>
      </w:pPr>
      <w:r>
        <w:rPr>
          <w:color w:val="17384F"/>
        </w:rPr>
        <w:t>KURZBERICHT</w:t>
      </w:r>
    </w:p>
    <w:p w14:paraId="4CF8AA70" w14:textId="77777777" w:rsidR="00AA519D" w:rsidRDefault="00AA519D">
      <w:pPr>
        <w:pStyle w:val="Textkrper"/>
        <w:spacing w:before="5"/>
        <w:rPr>
          <w:rFonts w:ascii="Arial"/>
          <w:b/>
          <w:sz w:val="36"/>
        </w:rPr>
      </w:pPr>
    </w:p>
    <w:p w14:paraId="7AAF6C64" w14:textId="77777777" w:rsidR="00AA519D" w:rsidRDefault="004E0DF5">
      <w:pPr>
        <w:pStyle w:val="berschrift1"/>
        <w:spacing w:line="296" w:lineRule="exact"/>
      </w:pPr>
      <w:r>
        <w:rPr>
          <w:color w:val="C50C1F"/>
        </w:rPr>
        <w:t>Bundesland</w:t>
      </w:r>
      <w:r>
        <w:rPr>
          <w:color w:val="C50C1F"/>
          <w:spacing w:val="-3"/>
        </w:rPr>
        <w:t xml:space="preserve"> </w:t>
      </w:r>
      <w:r>
        <w:rPr>
          <w:color w:val="C50C1F"/>
        </w:rPr>
        <w:t>Kärnten</w:t>
      </w:r>
    </w:p>
    <w:p w14:paraId="36DE3323" w14:textId="77777777" w:rsidR="00AA519D" w:rsidRDefault="00157782">
      <w:pPr>
        <w:spacing w:line="296" w:lineRule="exact"/>
        <w:ind w:left="393"/>
        <w:rPr>
          <w:sz w:val="26"/>
        </w:rPr>
      </w:pPr>
      <w:r>
        <w:rPr>
          <w:color w:val="C50C1F"/>
          <w:sz w:val="26"/>
        </w:rPr>
        <w:t xml:space="preserve">Patrick </w:t>
      </w:r>
      <w:proofErr w:type="spellStart"/>
      <w:r>
        <w:rPr>
          <w:color w:val="C50C1F"/>
          <w:sz w:val="26"/>
        </w:rPr>
        <w:t>Keuschnig</w:t>
      </w:r>
      <w:proofErr w:type="spellEnd"/>
      <w:r w:rsidR="00C9165B">
        <w:rPr>
          <w:color w:val="C50C1F"/>
          <w:sz w:val="26"/>
        </w:rPr>
        <w:t>, Klagenfurt</w:t>
      </w:r>
    </w:p>
    <w:p w14:paraId="055C9478" w14:textId="77777777" w:rsidR="00AA519D" w:rsidRDefault="00AA519D">
      <w:pPr>
        <w:pStyle w:val="Textkrper"/>
        <w:rPr>
          <w:sz w:val="28"/>
        </w:rPr>
      </w:pPr>
    </w:p>
    <w:p w14:paraId="4BB86F66" w14:textId="77777777" w:rsidR="00AA519D" w:rsidRDefault="00AA519D">
      <w:pPr>
        <w:pStyle w:val="Textkrper"/>
        <w:rPr>
          <w:sz w:val="28"/>
        </w:rPr>
      </w:pPr>
    </w:p>
    <w:p w14:paraId="7D96718B" w14:textId="77777777" w:rsidR="00AA519D" w:rsidRDefault="00AA519D">
      <w:pPr>
        <w:pStyle w:val="Textkrper"/>
        <w:spacing w:before="7"/>
        <w:rPr>
          <w:sz w:val="23"/>
        </w:rPr>
      </w:pPr>
    </w:p>
    <w:p w14:paraId="0F8EEB5E" w14:textId="77777777" w:rsidR="00AA519D" w:rsidRDefault="004E0DF5">
      <w:pPr>
        <w:pStyle w:val="berschrift1"/>
      </w:pPr>
      <w:r>
        <w:t>Vorwort</w:t>
      </w:r>
    </w:p>
    <w:p w14:paraId="7EAD454F" w14:textId="00125E02" w:rsidR="005D4646" w:rsidRPr="005D4646" w:rsidRDefault="005D4646" w:rsidP="00B61ABF">
      <w:pPr>
        <w:pStyle w:val="Textkrper"/>
        <w:spacing w:before="127" w:line="302" w:lineRule="auto"/>
        <w:ind w:left="393" w:right="116"/>
        <w:rPr>
          <w:spacing w:val="1"/>
          <w:w w:val="105"/>
        </w:rPr>
      </w:pPr>
      <w:r w:rsidRPr="005D4646">
        <w:rPr>
          <w:spacing w:val="1"/>
          <w:w w:val="105"/>
        </w:rPr>
        <w:t xml:space="preserve">Das Ziel des Boys’ Day besteht darin, jungen Burschen im Alter von 12 bis 18 Jahren geschlechteruntypische Berufe aus den Bereichen Pflege, Gesundheit und </w:t>
      </w:r>
      <w:r w:rsidR="00BD3AF6">
        <w:rPr>
          <w:spacing w:val="1"/>
          <w:w w:val="105"/>
        </w:rPr>
        <w:t>Pädagogik</w:t>
      </w:r>
      <w:r w:rsidRPr="005D4646">
        <w:rPr>
          <w:spacing w:val="1"/>
          <w:w w:val="105"/>
        </w:rPr>
        <w:t xml:space="preserve"> näher zu bringen. Dabei sollen Rollenklischees durchbrochen und das Interesse für verschiedene Berufsgruppen geschaffen werden.</w:t>
      </w:r>
      <w:r w:rsidR="00B61ABF">
        <w:rPr>
          <w:spacing w:val="1"/>
          <w:w w:val="105"/>
        </w:rPr>
        <w:t xml:space="preserve"> </w:t>
      </w:r>
      <w:r w:rsidRPr="005D4646">
        <w:rPr>
          <w:spacing w:val="1"/>
          <w:w w:val="105"/>
        </w:rPr>
        <w:t xml:space="preserve">Um dies zu </w:t>
      </w:r>
      <w:proofErr w:type="gramStart"/>
      <w:r w:rsidRPr="005D4646">
        <w:rPr>
          <w:spacing w:val="1"/>
          <w:w w:val="105"/>
        </w:rPr>
        <w:t>ermöglichen</w:t>
      </w:r>
      <w:proofErr w:type="gramEnd"/>
      <w:r w:rsidRPr="005D4646">
        <w:rPr>
          <w:spacing w:val="1"/>
          <w:w w:val="105"/>
        </w:rPr>
        <w:t xml:space="preserve"> werden in Kärnten drei verschiedene Formate für die Burschen angeboten. Diese sind Burschenworkshops, Online-Module und Einrichtungsbesuche. Alle Formate beschäftigen sich mit derselben Thematik, jedoch auf unterschiedliche Art und Weise. Jedes dieser Formate kann von Schulen, Jugendzentren und anderen Kooperationspartner</w:t>
      </w:r>
      <w:r w:rsidR="00493415">
        <w:rPr>
          <w:spacing w:val="1"/>
          <w:w w:val="105"/>
        </w:rPr>
        <w:t>:innen</w:t>
      </w:r>
      <w:r w:rsidRPr="005D4646">
        <w:rPr>
          <w:spacing w:val="1"/>
          <w:w w:val="105"/>
        </w:rPr>
        <w:t xml:space="preserve"> über das ganze Jahr hinweg gebucht werden.</w:t>
      </w:r>
    </w:p>
    <w:p w14:paraId="5848E667" w14:textId="77777777" w:rsidR="00AA519D" w:rsidRDefault="00AA519D">
      <w:pPr>
        <w:pStyle w:val="Textkrper"/>
        <w:rPr>
          <w:sz w:val="24"/>
        </w:rPr>
      </w:pPr>
    </w:p>
    <w:p w14:paraId="287B6119" w14:textId="77777777" w:rsidR="005D4646" w:rsidRPr="005D4646" w:rsidRDefault="005D4646" w:rsidP="00B61ABF">
      <w:pPr>
        <w:pStyle w:val="Textkrper"/>
        <w:spacing w:before="185" w:line="300" w:lineRule="auto"/>
        <w:ind w:right="423" w:firstLine="360"/>
        <w:rPr>
          <w:spacing w:val="-4"/>
          <w:w w:val="105"/>
        </w:rPr>
      </w:pPr>
      <w:r w:rsidRPr="005D4646">
        <w:rPr>
          <w:b/>
          <w:w w:val="105"/>
        </w:rPr>
        <w:t xml:space="preserve">Die </w:t>
      </w:r>
      <w:r w:rsidRPr="005D4646">
        <w:rPr>
          <w:b/>
          <w:bCs/>
          <w:spacing w:val="-4"/>
          <w:w w:val="105"/>
        </w:rPr>
        <w:t>Arbeitsschwerpunkte für 2022 waren...</w:t>
      </w:r>
    </w:p>
    <w:p w14:paraId="2048CFDB" w14:textId="65DBFBF0" w:rsidR="005D4646" w:rsidRPr="005D4646" w:rsidRDefault="005D4646" w:rsidP="005D4646">
      <w:pPr>
        <w:pStyle w:val="Textkrper"/>
        <w:numPr>
          <w:ilvl w:val="0"/>
          <w:numId w:val="2"/>
        </w:numPr>
        <w:spacing w:before="185" w:line="300" w:lineRule="auto"/>
        <w:ind w:right="423"/>
        <w:rPr>
          <w:spacing w:val="-4"/>
          <w:w w:val="105"/>
        </w:rPr>
      </w:pPr>
      <w:r w:rsidRPr="004E0DF5">
        <w:rPr>
          <w:bCs/>
          <w:spacing w:val="-4"/>
          <w:w w:val="105"/>
        </w:rPr>
        <w:t>D</w:t>
      </w:r>
      <w:r w:rsidRPr="005D4646">
        <w:rPr>
          <w:spacing w:val="-4"/>
          <w:w w:val="105"/>
        </w:rPr>
        <w:t xml:space="preserve">ie intensive </w:t>
      </w:r>
      <w:r w:rsidR="00B61ABF">
        <w:rPr>
          <w:spacing w:val="-4"/>
          <w:w w:val="105"/>
        </w:rPr>
        <w:t>P</w:t>
      </w:r>
      <w:r w:rsidRPr="005D4646">
        <w:rPr>
          <w:spacing w:val="-4"/>
          <w:w w:val="105"/>
        </w:rPr>
        <w:t>flege</w:t>
      </w:r>
      <w:r w:rsidR="00B61ABF">
        <w:rPr>
          <w:spacing w:val="-4"/>
          <w:w w:val="105"/>
        </w:rPr>
        <w:t xml:space="preserve"> </w:t>
      </w:r>
      <w:r w:rsidRPr="005D4646">
        <w:rPr>
          <w:spacing w:val="-4"/>
          <w:w w:val="105"/>
        </w:rPr>
        <w:t>bestehende</w:t>
      </w:r>
      <w:r w:rsidR="00B61ABF">
        <w:rPr>
          <w:spacing w:val="-4"/>
          <w:w w:val="105"/>
        </w:rPr>
        <w:t>r</w:t>
      </w:r>
      <w:r w:rsidRPr="005D4646">
        <w:rPr>
          <w:spacing w:val="-4"/>
          <w:w w:val="105"/>
        </w:rPr>
        <w:t xml:space="preserve"> Kontakten beizubehalten, sowie neue Schulen, Einrichtungen, Jugendzentren und andere mögliche </w:t>
      </w:r>
      <w:proofErr w:type="spellStart"/>
      <w:r w:rsidRPr="005D4646">
        <w:rPr>
          <w:spacing w:val="-4"/>
          <w:w w:val="105"/>
        </w:rPr>
        <w:t>Multiplikator</w:t>
      </w:r>
      <w:r w:rsidR="007F7DA0">
        <w:rPr>
          <w:spacing w:val="-4"/>
          <w:w w:val="105"/>
        </w:rPr>
        <w:t>:i</w:t>
      </w:r>
      <w:r w:rsidRPr="005D4646">
        <w:rPr>
          <w:spacing w:val="-4"/>
          <w:w w:val="105"/>
        </w:rPr>
        <w:t>nnen</w:t>
      </w:r>
      <w:proofErr w:type="spellEnd"/>
      <w:r w:rsidRPr="005D4646">
        <w:rPr>
          <w:spacing w:val="-4"/>
          <w:w w:val="105"/>
        </w:rPr>
        <w:t xml:space="preserve"> zu kontaktieren</w:t>
      </w:r>
      <w:r w:rsidR="00C91A1B">
        <w:rPr>
          <w:spacing w:val="-4"/>
          <w:w w:val="105"/>
        </w:rPr>
        <w:t>,</w:t>
      </w:r>
      <w:r w:rsidRPr="005D4646">
        <w:rPr>
          <w:spacing w:val="-4"/>
          <w:w w:val="105"/>
        </w:rPr>
        <w:t xml:space="preserve"> um sie über </w:t>
      </w:r>
      <w:r w:rsidR="00EB45C4">
        <w:rPr>
          <w:spacing w:val="-4"/>
          <w:w w:val="105"/>
        </w:rPr>
        <w:t xml:space="preserve">den </w:t>
      </w:r>
      <w:r w:rsidR="00EB45C4" w:rsidRPr="005D4646">
        <w:rPr>
          <w:spacing w:val="-4"/>
          <w:w w:val="105"/>
        </w:rPr>
        <w:t xml:space="preserve">Boys’ Day </w:t>
      </w:r>
      <w:r w:rsidRPr="005D4646">
        <w:rPr>
          <w:spacing w:val="-4"/>
          <w:w w:val="105"/>
        </w:rPr>
        <w:t xml:space="preserve">und dessen Möglichkeiten zu informieren </w:t>
      </w:r>
      <w:r w:rsidR="00B61ABF">
        <w:rPr>
          <w:spacing w:val="-4"/>
          <w:w w:val="105"/>
        </w:rPr>
        <w:t>und</w:t>
      </w:r>
      <w:r w:rsidRPr="005D4646">
        <w:rPr>
          <w:spacing w:val="-4"/>
          <w:w w:val="105"/>
        </w:rPr>
        <w:t xml:space="preserve"> ihr Interesse zu wecken</w:t>
      </w:r>
      <w:r w:rsidRPr="005D4646">
        <w:rPr>
          <w:b/>
          <w:bCs/>
          <w:spacing w:val="-4"/>
          <w:w w:val="105"/>
        </w:rPr>
        <w:t xml:space="preserve">, </w:t>
      </w:r>
      <w:r w:rsidRPr="005D4646">
        <w:rPr>
          <w:spacing w:val="-4"/>
          <w:w w:val="105"/>
        </w:rPr>
        <w:t>daran teilzunehmen.</w:t>
      </w:r>
    </w:p>
    <w:p w14:paraId="245ABAE2" w14:textId="74D399FC" w:rsidR="005D4646" w:rsidRPr="005D4646" w:rsidRDefault="005D4646" w:rsidP="005D4646">
      <w:pPr>
        <w:pStyle w:val="Textkrper"/>
        <w:numPr>
          <w:ilvl w:val="0"/>
          <w:numId w:val="2"/>
        </w:numPr>
        <w:spacing w:before="185" w:line="300" w:lineRule="auto"/>
        <w:ind w:right="423"/>
        <w:rPr>
          <w:spacing w:val="-4"/>
          <w:w w:val="105"/>
        </w:rPr>
      </w:pPr>
      <w:r w:rsidRPr="005D4646">
        <w:rPr>
          <w:spacing w:val="-4"/>
          <w:w w:val="105"/>
        </w:rPr>
        <w:t xml:space="preserve">In Kooperation mit der Alpen-Adria-Universität wurde unser Regionalverantwortlicher Patrick </w:t>
      </w:r>
      <w:proofErr w:type="spellStart"/>
      <w:r w:rsidRPr="005D4646">
        <w:rPr>
          <w:spacing w:val="-4"/>
          <w:w w:val="105"/>
        </w:rPr>
        <w:t>Keuschnig</w:t>
      </w:r>
      <w:proofErr w:type="spellEnd"/>
      <w:r w:rsidRPr="005D4646">
        <w:rPr>
          <w:spacing w:val="-4"/>
          <w:w w:val="105"/>
        </w:rPr>
        <w:t xml:space="preserve"> zum Thema </w:t>
      </w:r>
      <w:r w:rsidR="00EB45C4" w:rsidRPr="005D4646">
        <w:rPr>
          <w:spacing w:val="-4"/>
          <w:w w:val="105"/>
        </w:rPr>
        <w:t xml:space="preserve">Boys’ Day </w:t>
      </w:r>
      <w:r w:rsidRPr="005D4646">
        <w:rPr>
          <w:spacing w:val="-4"/>
          <w:w w:val="105"/>
        </w:rPr>
        <w:t xml:space="preserve">interviewt. </w:t>
      </w:r>
      <w:r w:rsidR="00B61ABF">
        <w:rPr>
          <w:spacing w:val="-4"/>
          <w:w w:val="105"/>
        </w:rPr>
        <w:t>Das</w:t>
      </w:r>
      <w:r w:rsidRPr="005D4646">
        <w:rPr>
          <w:spacing w:val="-4"/>
          <w:w w:val="105"/>
        </w:rPr>
        <w:t xml:space="preserve"> Interview</w:t>
      </w:r>
      <w:r w:rsidR="00B61ABF">
        <w:rPr>
          <w:spacing w:val="-4"/>
          <w:w w:val="105"/>
        </w:rPr>
        <w:t xml:space="preserve"> </w:t>
      </w:r>
      <w:r w:rsidRPr="005D4646">
        <w:rPr>
          <w:spacing w:val="-4"/>
          <w:w w:val="105"/>
        </w:rPr>
        <w:t xml:space="preserve">wurde in </w:t>
      </w:r>
      <w:r w:rsidR="00B61ABF">
        <w:rPr>
          <w:spacing w:val="-4"/>
          <w:w w:val="105"/>
        </w:rPr>
        <w:t xml:space="preserve">einer </w:t>
      </w:r>
      <w:r w:rsidRPr="005D4646">
        <w:rPr>
          <w:spacing w:val="-4"/>
          <w:w w:val="105"/>
        </w:rPr>
        <w:t>Lehrveranstaltung</w:t>
      </w:r>
      <w:r w:rsidR="00C91A1B">
        <w:rPr>
          <w:spacing w:val="-4"/>
          <w:w w:val="105"/>
        </w:rPr>
        <w:t xml:space="preserve"> zum Thema </w:t>
      </w:r>
      <w:r w:rsidRPr="005D4646">
        <w:rPr>
          <w:spacing w:val="-4"/>
          <w:w w:val="105"/>
        </w:rPr>
        <w:t>Geschlechterpädag</w:t>
      </w:r>
      <w:r w:rsidR="00C91A1B">
        <w:rPr>
          <w:spacing w:val="-4"/>
          <w:w w:val="105"/>
        </w:rPr>
        <w:t xml:space="preserve">ogik präsentiert. </w:t>
      </w:r>
      <w:r w:rsidRPr="005D4646">
        <w:rPr>
          <w:spacing w:val="-4"/>
          <w:w w:val="105"/>
        </w:rPr>
        <w:t xml:space="preserve"> </w:t>
      </w:r>
    </w:p>
    <w:p w14:paraId="47C03E07" w14:textId="63D70710" w:rsidR="005D4646" w:rsidRPr="005D4646" w:rsidRDefault="00EB45C4" w:rsidP="005D4646">
      <w:pPr>
        <w:pStyle w:val="Textkrper"/>
        <w:numPr>
          <w:ilvl w:val="0"/>
          <w:numId w:val="2"/>
        </w:numPr>
        <w:spacing w:before="185" w:line="300" w:lineRule="auto"/>
        <w:ind w:right="423"/>
        <w:rPr>
          <w:spacing w:val="-4"/>
          <w:w w:val="105"/>
        </w:rPr>
      </w:pPr>
      <w:r>
        <w:rPr>
          <w:spacing w:val="-4"/>
          <w:w w:val="105"/>
        </w:rPr>
        <w:t>Desw</w:t>
      </w:r>
      <w:r w:rsidR="005E7A90" w:rsidRPr="005D4646">
        <w:rPr>
          <w:spacing w:val="-4"/>
          <w:w w:val="105"/>
        </w:rPr>
        <w:t>eitere</w:t>
      </w:r>
      <w:r>
        <w:rPr>
          <w:spacing w:val="-4"/>
          <w:w w:val="105"/>
        </w:rPr>
        <w:t>n</w:t>
      </w:r>
      <w:r w:rsidR="005D4646" w:rsidRPr="005D4646">
        <w:rPr>
          <w:spacing w:val="-4"/>
          <w:w w:val="105"/>
        </w:rPr>
        <w:t xml:space="preserve"> gab es eine ganzjährige Zusammenarbeit mit der Berufs- und Bildungsorientierung Kärnten (BBOK), welche sich konstruktiv und erfolgreich gestaltete.</w:t>
      </w:r>
      <w:r w:rsidR="00704156">
        <w:rPr>
          <w:spacing w:val="-4"/>
          <w:w w:val="105"/>
        </w:rPr>
        <w:t xml:space="preserve"> Beispielsweise wurden die </w:t>
      </w:r>
      <w:r w:rsidRPr="005D4646">
        <w:rPr>
          <w:spacing w:val="-4"/>
          <w:w w:val="105"/>
        </w:rPr>
        <w:t xml:space="preserve">Boys’ Day </w:t>
      </w:r>
      <w:r w:rsidR="00704156">
        <w:rPr>
          <w:spacing w:val="-4"/>
          <w:w w:val="105"/>
        </w:rPr>
        <w:t>Angebote gemeinsam koordiniert.</w:t>
      </w:r>
      <w:r w:rsidR="005D4646" w:rsidRPr="005D4646">
        <w:rPr>
          <w:spacing w:val="-4"/>
          <w:w w:val="105"/>
        </w:rPr>
        <w:t xml:space="preserve"> </w:t>
      </w:r>
    </w:p>
    <w:p w14:paraId="351868C9" w14:textId="77777777" w:rsidR="005D4646" w:rsidRPr="005D4646" w:rsidRDefault="00704156" w:rsidP="005D4646">
      <w:pPr>
        <w:pStyle w:val="Textkrper"/>
        <w:numPr>
          <w:ilvl w:val="0"/>
          <w:numId w:val="2"/>
        </w:numPr>
        <w:spacing w:before="185" w:line="300" w:lineRule="auto"/>
        <w:ind w:right="423"/>
        <w:rPr>
          <w:spacing w:val="-4"/>
          <w:w w:val="105"/>
        </w:rPr>
      </w:pPr>
      <w:r>
        <w:rPr>
          <w:spacing w:val="-4"/>
          <w:w w:val="105"/>
        </w:rPr>
        <w:t xml:space="preserve">In Kooperation mit der </w:t>
      </w:r>
      <w:r w:rsidR="005D4646" w:rsidRPr="005D4646">
        <w:rPr>
          <w:spacing w:val="-4"/>
          <w:w w:val="105"/>
        </w:rPr>
        <w:t xml:space="preserve">Zeitung "Kärntner Monat" konnten wir einen Beitrag zum Boys’ Day 2022 in der Jugendbeilage "Check </w:t>
      </w:r>
      <w:proofErr w:type="spellStart"/>
      <w:r w:rsidR="005D4646" w:rsidRPr="005D4646">
        <w:rPr>
          <w:spacing w:val="-4"/>
          <w:w w:val="105"/>
        </w:rPr>
        <w:t>It</w:t>
      </w:r>
      <w:proofErr w:type="spellEnd"/>
      <w:r w:rsidR="005D4646" w:rsidRPr="005D4646">
        <w:rPr>
          <w:spacing w:val="-4"/>
          <w:w w:val="105"/>
        </w:rPr>
        <w:t xml:space="preserve">" veröffentlichen. </w:t>
      </w:r>
    </w:p>
    <w:p w14:paraId="0478C37C" w14:textId="13EEAD77" w:rsidR="005D4646" w:rsidRPr="005D4646" w:rsidRDefault="005D4646" w:rsidP="005D4646">
      <w:pPr>
        <w:pStyle w:val="Textkrper"/>
        <w:numPr>
          <w:ilvl w:val="0"/>
          <w:numId w:val="2"/>
        </w:numPr>
        <w:spacing w:before="185" w:line="300" w:lineRule="auto"/>
        <w:ind w:right="423"/>
        <w:rPr>
          <w:spacing w:val="-4"/>
          <w:w w:val="105"/>
        </w:rPr>
      </w:pPr>
      <w:r w:rsidRPr="005D4646">
        <w:rPr>
          <w:spacing w:val="-4"/>
          <w:w w:val="105"/>
        </w:rPr>
        <w:t xml:space="preserve">Durch unsere erfolgreiche Kooperation mit dem Bundesministerium für Bildung, Wissenschaft und Forschung konnten wir gegen Ende des Jahres in Kontakt mit dem </w:t>
      </w:r>
      <w:r w:rsidRPr="005D4646">
        <w:rPr>
          <w:spacing w:val="-4"/>
          <w:w w:val="105"/>
        </w:rPr>
        <w:lastRenderedPageBreak/>
        <w:t>neuen Rektor der PH</w:t>
      </w:r>
      <w:r w:rsidR="00EB45C4">
        <w:rPr>
          <w:spacing w:val="-4"/>
          <w:w w:val="105"/>
        </w:rPr>
        <w:t xml:space="preserve"> </w:t>
      </w:r>
      <w:r w:rsidRPr="005D4646">
        <w:rPr>
          <w:spacing w:val="-4"/>
          <w:w w:val="105"/>
        </w:rPr>
        <w:t>Kärnten treten und eine Kooperation starten. Wir freuen uns darauf, dass durch diese Kooperation 2023 neue Angebote für den Boys’ Day in Kärnten geschaffen werden.</w:t>
      </w:r>
    </w:p>
    <w:p w14:paraId="27F02512" w14:textId="6538824C" w:rsidR="005D4646" w:rsidRDefault="005D4646" w:rsidP="005D4646">
      <w:pPr>
        <w:pStyle w:val="Textkrper"/>
        <w:numPr>
          <w:ilvl w:val="0"/>
          <w:numId w:val="2"/>
        </w:numPr>
        <w:spacing w:before="185" w:line="300" w:lineRule="auto"/>
        <w:ind w:right="423"/>
        <w:rPr>
          <w:spacing w:val="-4"/>
          <w:w w:val="105"/>
        </w:rPr>
      </w:pPr>
      <w:r w:rsidRPr="005D4646">
        <w:rPr>
          <w:spacing w:val="-4"/>
          <w:w w:val="105"/>
        </w:rPr>
        <w:t>Die Kontaktaufnahme mit den Jugendzentren war ein weiterer Arbeitsschwerpunkt 2022. Diese gelang durch ein Vernetzungstreffen mit der übergeordneten Stelle</w:t>
      </w:r>
      <w:r w:rsidR="00EB45C4">
        <w:rPr>
          <w:spacing w:val="-4"/>
          <w:w w:val="105"/>
        </w:rPr>
        <w:t xml:space="preserve">, </w:t>
      </w:r>
      <w:r w:rsidRPr="005D4646">
        <w:rPr>
          <w:spacing w:val="-4"/>
          <w:w w:val="105"/>
        </w:rPr>
        <w:t>der Offenen Jugendarbeit Kärnten (OJA)</w:t>
      </w:r>
      <w:r w:rsidR="00EB45C4">
        <w:rPr>
          <w:spacing w:val="-4"/>
          <w:w w:val="105"/>
        </w:rPr>
        <w:t>,</w:t>
      </w:r>
      <w:r w:rsidRPr="005D4646">
        <w:rPr>
          <w:spacing w:val="-4"/>
          <w:w w:val="105"/>
        </w:rPr>
        <w:t xml:space="preserve"> besonders gut. Durch dieses Vernetzungstreffen wurde der </w:t>
      </w:r>
      <w:r w:rsidR="00EB45C4" w:rsidRPr="005D4646">
        <w:rPr>
          <w:spacing w:val="-4"/>
          <w:w w:val="105"/>
        </w:rPr>
        <w:t xml:space="preserve">Boys’ Day </w:t>
      </w:r>
      <w:r w:rsidRPr="005D4646">
        <w:rPr>
          <w:spacing w:val="-4"/>
          <w:w w:val="105"/>
        </w:rPr>
        <w:t>mit in den Newsletter der OJA-Kärnten aufgenommen und</w:t>
      </w:r>
      <w:r w:rsidR="00EB45C4">
        <w:rPr>
          <w:spacing w:val="-4"/>
          <w:w w:val="105"/>
        </w:rPr>
        <w:t xml:space="preserve"> damit</w:t>
      </w:r>
      <w:r w:rsidRPr="005D4646">
        <w:rPr>
          <w:spacing w:val="-4"/>
          <w:w w:val="105"/>
        </w:rPr>
        <w:t xml:space="preserve"> </w:t>
      </w:r>
      <w:r w:rsidR="00B61ABF">
        <w:rPr>
          <w:spacing w:val="-4"/>
          <w:w w:val="105"/>
        </w:rPr>
        <w:t>i</w:t>
      </w:r>
      <w:r w:rsidRPr="005D4646">
        <w:rPr>
          <w:spacing w:val="-4"/>
          <w:w w:val="105"/>
        </w:rPr>
        <w:t>n alle</w:t>
      </w:r>
      <w:r w:rsidR="00B61ABF">
        <w:rPr>
          <w:spacing w:val="-4"/>
          <w:w w:val="105"/>
        </w:rPr>
        <w:t>n</w:t>
      </w:r>
      <w:r w:rsidRPr="005D4646">
        <w:rPr>
          <w:spacing w:val="-4"/>
          <w:w w:val="105"/>
        </w:rPr>
        <w:t xml:space="preserve"> Jugendzentren in Kärnten </w:t>
      </w:r>
      <w:r w:rsidR="00B61ABF">
        <w:rPr>
          <w:spacing w:val="-4"/>
          <w:w w:val="105"/>
        </w:rPr>
        <w:t>bekannt gemacht</w:t>
      </w:r>
      <w:r w:rsidR="00EB45C4">
        <w:rPr>
          <w:spacing w:val="-4"/>
          <w:w w:val="105"/>
        </w:rPr>
        <w:t>.</w:t>
      </w:r>
    </w:p>
    <w:p w14:paraId="42CADFC8" w14:textId="77777777" w:rsidR="00704156" w:rsidRDefault="00704156" w:rsidP="00704156">
      <w:pPr>
        <w:pStyle w:val="Textkrper"/>
        <w:spacing w:before="185" w:line="300" w:lineRule="auto"/>
        <w:ind w:left="720" w:right="423"/>
        <w:rPr>
          <w:spacing w:val="-4"/>
          <w:w w:val="105"/>
        </w:rPr>
      </w:pPr>
    </w:p>
    <w:p w14:paraId="6DFFB838" w14:textId="35372E8D" w:rsidR="00704156" w:rsidRDefault="00704156" w:rsidP="00EB45C4">
      <w:pPr>
        <w:pStyle w:val="Textkrper"/>
        <w:spacing w:before="185" w:line="300" w:lineRule="auto"/>
        <w:ind w:left="360" w:right="423" w:hanging="360"/>
        <w:rPr>
          <w:rFonts w:ascii="Arial" w:eastAsia="Arial" w:hAnsi="Arial" w:cs="Arial"/>
          <w:b/>
          <w:bCs/>
          <w:sz w:val="26"/>
          <w:szCs w:val="26"/>
        </w:rPr>
      </w:pPr>
      <w:r w:rsidRPr="00704156">
        <w:rPr>
          <w:rFonts w:ascii="Arial" w:eastAsia="Arial" w:hAnsi="Arial" w:cs="Arial"/>
          <w:b/>
          <w:bCs/>
          <w:sz w:val="26"/>
          <w:szCs w:val="26"/>
        </w:rPr>
        <w:t xml:space="preserve">Der </w:t>
      </w:r>
      <w:r w:rsidR="00EB45C4" w:rsidRPr="00EB45C4">
        <w:rPr>
          <w:rFonts w:ascii="Arial" w:eastAsia="Arial" w:hAnsi="Arial" w:cs="Arial"/>
          <w:b/>
          <w:bCs/>
          <w:sz w:val="26"/>
          <w:szCs w:val="26"/>
        </w:rPr>
        <w:t xml:space="preserve">Boys’ Day </w:t>
      </w:r>
      <w:r w:rsidRPr="00704156">
        <w:rPr>
          <w:rFonts w:ascii="Arial" w:eastAsia="Arial" w:hAnsi="Arial" w:cs="Arial"/>
          <w:b/>
          <w:bCs/>
          <w:sz w:val="26"/>
          <w:szCs w:val="26"/>
        </w:rPr>
        <w:t>2022 in Zahlen</w:t>
      </w:r>
    </w:p>
    <w:p w14:paraId="064B368E" w14:textId="448C200A" w:rsidR="00704156" w:rsidRDefault="00704156" w:rsidP="00704156">
      <w:pPr>
        <w:pStyle w:val="Textkrper"/>
        <w:spacing w:before="185" w:line="300" w:lineRule="auto"/>
        <w:ind w:left="360" w:right="423" w:hanging="360"/>
        <w:rPr>
          <w:rFonts w:ascii="Arial"/>
          <w:i/>
          <w:w w:val="105"/>
        </w:rPr>
      </w:pPr>
      <w:r w:rsidRPr="00704156">
        <w:rPr>
          <w:rFonts w:ascii="Arial"/>
          <w:i/>
          <w:w w:val="105"/>
        </w:rPr>
        <w:t xml:space="preserve">Tabelle 1: </w:t>
      </w:r>
      <w:r w:rsidR="00B61ABF">
        <w:rPr>
          <w:rFonts w:ascii="Arial"/>
          <w:i/>
          <w:w w:val="105"/>
        </w:rPr>
        <w:t>E</w:t>
      </w:r>
      <w:r w:rsidRPr="00704156">
        <w:rPr>
          <w:rFonts w:ascii="Arial"/>
          <w:i/>
          <w:w w:val="105"/>
        </w:rPr>
        <w:t>i</w:t>
      </w:r>
      <w:r>
        <w:rPr>
          <w:rFonts w:ascii="Arial"/>
          <w:i/>
          <w:w w:val="105"/>
        </w:rPr>
        <w:t>nrichtungsbesuche/Einzelschnuppern</w:t>
      </w:r>
    </w:p>
    <w:tbl>
      <w:tblPr>
        <w:tblStyle w:val="TableNormal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127"/>
        <w:gridCol w:w="1984"/>
        <w:gridCol w:w="3260"/>
      </w:tblGrid>
      <w:tr w:rsidR="00B61ABF" w14:paraId="58FB48AB" w14:textId="77777777" w:rsidTr="00B61ABF">
        <w:trPr>
          <w:trHeight w:val="475"/>
        </w:trPr>
        <w:tc>
          <w:tcPr>
            <w:tcW w:w="2268" w:type="dxa"/>
            <w:tcBorders>
              <w:top w:val="single" w:sz="4" w:space="0" w:color="auto"/>
            </w:tcBorders>
          </w:tcPr>
          <w:p w14:paraId="575A9C2F" w14:textId="77777777" w:rsidR="00B61ABF" w:rsidRDefault="00B61ABF" w:rsidP="00B61AB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4A268E24" w14:textId="77777777" w:rsidR="00B61ABF" w:rsidRDefault="00B61ABF" w:rsidP="00B61ABF">
            <w:pPr>
              <w:pStyle w:val="TableParagraph"/>
              <w:spacing w:before="110"/>
              <w:ind w:left="19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Teilnehmende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4427D777" w14:textId="77777777" w:rsidR="00B61ABF" w:rsidRDefault="00B61ABF" w:rsidP="00B61ABF">
            <w:pPr>
              <w:pStyle w:val="TableParagraph"/>
              <w:spacing w:before="110"/>
              <w:ind w:left="42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Klassen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14:paraId="4781C8A5" w14:textId="77777777" w:rsidR="00B61ABF" w:rsidRDefault="00B61ABF" w:rsidP="00B61ABF">
            <w:pPr>
              <w:pStyle w:val="TableParagraph"/>
              <w:spacing w:before="110"/>
              <w:ind w:left="50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Schulen</w:t>
            </w:r>
          </w:p>
        </w:tc>
      </w:tr>
      <w:tr w:rsidR="00B61ABF" w14:paraId="19FB5637" w14:textId="77777777" w:rsidTr="00B61ABF">
        <w:trPr>
          <w:trHeight w:val="917"/>
        </w:trPr>
        <w:tc>
          <w:tcPr>
            <w:tcW w:w="2268" w:type="dxa"/>
          </w:tcPr>
          <w:p w14:paraId="3B1FA316" w14:textId="77777777" w:rsidR="00B61ABF" w:rsidRDefault="00B61ABF" w:rsidP="00B61ABF">
            <w:pPr>
              <w:pStyle w:val="TableParagraph"/>
              <w:ind w:left="142"/>
              <w:rPr>
                <w:sz w:val="21"/>
              </w:rPr>
            </w:pPr>
            <w:r>
              <w:rPr>
                <w:sz w:val="21"/>
              </w:rPr>
              <w:t>Virtuelle</w:t>
            </w:r>
            <w:r>
              <w:rPr>
                <w:spacing w:val="59"/>
                <w:sz w:val="21"/>
              </w:rPr>
              <w:t xml:space="preserve"> </w:t>
            </w:r>
            <w:r>
              <w:rPr>
                <w:sz w:val="21"/>
              </w:rPr>
              <w:t>Einrichtungsbesuche (Online Formate)</w:t>
            </w:r>
          </w:p>
        </w:tc>
        <w:tc>
          <w:tcPr>
            <w:tcW w:w="2127" w:type="dxa"/>
          </w:tcPr>
          <w:p w14:paraId="47C04A19" w14:textId="77777777" w:rsidR="00B61ABF" w:rsidRDefault="00B61ABF" w:rsidP="00B61ABF">
            <w:pPr>
              <w:pStyle w:val="TableParagraph"/>
              <w:ind w:left="197"/>
              <w:rPr>
                <w:w w:val="105"/>
                <w:sz w:val="21"/>
              </w:rPr>
            </w:pPr>
          </w:p>
          <w:p w14:paraId="36E78962" w14:textId="77777777" w:rsidR="00B61ABF" w:rsidRDefault="00B61ABF" w:rsidP="00B61ABF">
            <w:pPr>
              <w:pStyle w:val="TableParagraph"/>
              <w:ind w:left="197"/>
              <w:rPr>
                <w:sz w:val="21"/>
              </w:rPr>
            </w:pPr>
            <w:r>
              <w:rPr>
                <w:w w:val="105"/>
                <w:sz w:val="21"/>
              </w:rPr>
              <w:t>442</w:t>
            </w:r>
          </w:p>
        </w:tc>
        <w:tc>
          <w:tcPr>
            <w:tcW w:w="1984" w:type="dxa"/>
          </w:tcPr>
          <w:p w14:paraId="6B8E4872" w14:textId="77777777" w:rsidR="00B61ABF" w:rsidRDefault="00B61ABF" w:rsidP="00B61ABF">
            <w:pPr>
              <w:pStyle w:val="TableParagraph"/>
              <w:ind w:left="428"/>
              <w:rPr>
                <w:w w:val="102"/>
                <w:sz w:val="21"/>
              </w:rPr>
            </w:pPr>
          </w:p>
          <w:p w14:paraId="4C7E2111" w14:textId="77777777" w:rsidR="00B61ABF" w:rsidRDefault="00B61ABF" w:rsidP="00B61ABF">
            <w:pPr>
              <w:pStyle w:val="TableParagraph"/>
              <w:ind w:left="428"/>
              <w:rPr>
                <w:sz w:val="21"/>
              </w:rPr>
            </w:pPr>
            <w:r>
              <w:rPr>
                <w:w w:val="102"/>
                <w:sz w:val="21"/>
              </w:rPr>
              <w:t>44</w:t>
            </w:r>
          </w:p>
        </w:tc>
        <w:tc>
          <w:tcPr>
            <w:tcW w:w="3260" w:type="dxa"/>
          </w:tcPr>
          <w:p w14:paraId="1DC7797F" w14:textId="77777777" w:rsidR="00B61ABF" w:rsidRDefault="00B61ABF" w:rsidP="00B61ABF">
            <w:pPr>
              <w:pStyle w:val="TableParagraph"/>
              <w:ind w:left="502"/>
              <w:rPr>
                <w:w w:val="102"/>
                <w:sz w:val="21"/>
              </w:rPr>
            </w:pPr>
          </w:p>
          <w:p w14:paraId="088CBB55" w14:textId="77777777" w:rsidR="00B61ABF" w:rsidRDefault="00B61ABF" w:rsidP="00B61ABF">
            <w:pPr>
              <w:pStyle w:val="TableParagraph"/>
              <w:ind w:left="502"/>
              <w:rPr>
                <w:sz w:val="21"/>
              </w:rPr>
            </w:pPr>
            <w:r>
              <w:rPr>
                <w:w w:val="102"/>
                <w:sz w:val="21"/>
              </w:rPr>
              <w:t>26</w:t>
            </w:r>
          </w:p>
        </w:tc>
      </w:tr>
      <w:tr w:rsidR="00B61ABF" w14:paraId="6F382DAA" w14:textId="77777777" w:rsidTr="00B61ABF">
        <w:trPr>
          <w:trHeight w:val="482"/>
        </w:trPr>
        <w:tc>
          <w:tcPr>
            <w:tcW w:w="2268" w:type="dxa"/>
          </w:tcPr>
          <w:p w14:paraId="5A274782" w14:textId="77777777" w:rsidR="00B61ABF" w:rsidRDefault="00B61ABF" w:rsidP="00B61ABF">
            <w:pPr>
              <w:pStyle w:val="TableParagraph"/>
              <w:ind w:left="142"/>
              <w:rPr>
                <w:sz w:val="21"/>
              </w:rPr>
            </w:pPr>
            <w:r>
              <w:rPr>
                <w:w w:val="105"/>
                <w:sz w:val="21"/>
              </w:rPr>
              <w:t>Einrichtungsbesuche</w:t>
            </w:r>
          </w:p>
        </w:tc>
        <w:tc>
          <w:tcPr>
            <w:tcW w:w="2127" w:type="dxa"/>
          </w:tcPr>
          <w:p w14:paraId="2FEF23AA" w14:textId="77777777" w:rsidR="00B61ABF" w:rsidRDefault="00B61ABF" w:rsidP="00B61ABF">
            <w:pPr>
              <w:pStyle w:val="TableParagraph"/>
              <w:ind w:left="197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984" w:type="dxa"/>
          </w:tcPr>
          <w:p w14:paraId="0437F7A5" w14:textId="77777777" w:rsidR="00B61ABF" w:rsidRDefault="00B61ABF" w:rsidP="00B61ABF">
            <w:pPr>
              <w:pStyle w:val="TableParagraph"/>
              <w:ind w:left="428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3260" w:type="dxa"/>
          </w:tcPr>
          <w:p w14:paraId="722421F8" w14:textId="77777777" w:rsidR="00B61ABF" w:rsidRDefault="00B61ABF" w:rsidP="00B61ABF">
            <w:pPr>
              <w:pStyle w:val="TableParagraph"/>
              <w:ind w:left="502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</w:tr>
      <w:tr w:rsidR="00B61ABF" w14:paraId="201CADB1" w14:textId="77777777" w:rsidTr="00B61ABF">
        <w:trPr>
          <w:trHeight w:val="507"/>
        </w:trPr>
        <w:tc>
          <w:tcPr>
            <w:tcW w:w="2268" w:type="dxa"/>
          </w:tcPr>
          <w:p w14:paraId="593CB54A" w14:textId="77777777" w:rsidR="00B61ABF" w:rsidRDefault="00B61ABF" w:rsidP="00B61ABF">
            <w:pPr>
              <w:pStyle w:val="TableParagraph"/>
              <w:spacing w:before="118" w:line="223" w:lineRule="exact"/>
              <w:ind w:left="14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Gesamt</w:t>
            </w:r>
          </w:p>
        </w:tc>
        <w:tc>
          <w:tcPr>
            <w:tcW w:w="2127" w:type="dxa"/>
          </w:tcPr>
          <w:p w14:paraId="0903AC55" w14:textId="77777777" w:rsidR="00B61ABF" w:rsidRDefault="00B61ABF" w:rsidP="00B61ABF">
            <w:pPr>
              <w:pStyle w:val="TableParagraph"/>
              <w:spacing w:before="118" w:line="223" w:lineRule="exact"/>
              <w:ind w:left="19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442</w:t>
            </w:r>
          </w:p>
        </w:tc>
        <w:tc>
          <w:tcPr>
            <w:tcW w:w="1984" w:type="dxa"/>
          </w:tcPr>
          <w:p w14:paraId="6CF6E130" w14:textId="77777777" w:rsidR="00B61ABF" w:rsidRDefault="00B61ABF" w:rsidP="00B61ABF">
            <w:pPr>
              <w:pStyle w:val="TableParagraph"/>
              <w:spacing w:before="118" w:line="223" w:lineRule="exact"/>
              <w:ind w:left="42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44</w:t>
            </w:r>
          </w:p>
        </w:tc>
        <w:tc>
          <w:tcPr>
            <w:tcW w:w="3260" w:type="dxa"/>
          </w:tcPr>
          <w:p w14:paraId="5629E400" w14:textId="77777777" w:rsidR="00B61ABF" w:rsidRDefault="00B61ABF" w:rsidP="00B61ABF">
            <w:pPr>
              <w:pStyle w:val="TableParagraph"/>
              <w:spacing w:before="118" w:line="223" w:lineRule="exact"/>
              <w:ind w:left="50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26</w:t>
            </w:r>
          </w:p>
        </w:tc>
      </w:tr>
    </w:tbl>
    <w:p w14:paraId="022407FA" w14:textId="77777777" w:rsidR="005E7A90" w:rsidRDefault="005E7A90" w:rsidP="005D36F4">
      <w:pPr>
        <w:rPr>
          <w:rFonts w:ascii="Arial"/>
          <w:i/>
          <w:w w:val="105"/>
          <w:sz w:val="21"/>
        </w:rPr>
      </w:pPr>
    </w:p>
    <w:p w14:paraId="3B52A111" w14:textId="77777777" w:rsidR="005D4646" w:rsidRPr="005D4646" w:rsidRDefault="005D4646" w:rsidP="005D36F4">
      <w:pPr>
        <w:rPr>
          <w:rFonts w:ascii="Arial"/>
          <w:i/>
          <w:sz w:val="21"/>
        </w:rPr>
      </w:pPr>
      <w:r>
        <w:rPr>
          <w:rFonts w:ascii="Arial"/>
          <w:i/>
          <w:w w:val="105"/>
          <w:sz w:val="21"/>
        </w:rPr>
        <w:t>Tabelle</w:t>
      </w:r>
      <w:r>
        <w:rPr>
          <w:rFonts w:ascii="Arial"/>
          <w:i/>
          <w:spacing w:val="-4"/>
          <w:w w:val="105"/>
          <w:sz w:val="21"/>
        </w:rPr>
        <w:t xml:space="preserve"> </w:t>
      </w:r>
      <w:r>
        <w:rPr>
          <w:rFonts w:ascii="Arial"/>
          <w:i/>
          <w:w w:val="105"/>
          <w:sz w:val="21"/>
        </w:rPr>
        <w:t>2:</w:t>
      </w:r>
      <w:r>
        <w:rPr>
          <w:rFonts w:ascii="Arial"/>
          <w:i/>
          <w:spacing w:val="-5"/>
          <w:w w:val="105"/>
          <w:sz w:val="21"/>
        </w:rPr>
        <w:t xml:space="preserve"> </w:t>
      </w:r>
      <w:r>
        <w:rPr>
          <w:rFonts w:ascii="Arial"/>
          <w:i/>
          <w:w w:val="105"/>
          <w:sz w:val="21"/>
        </w:rPr>
        <w:t>Burschenworkshops</w:t>
      </w:r>
    </w:p>
    <w:tbl>
      <w:tblPr>
        <w:tblpPr w:leftFromText="141" w:rightFromText="141" w:vertAnchor="text" w:horzAnchor="margin" w:tblpY="40"/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83"/>
        <w:gridCol w:w="2127"/>
        <w:gridCol w:w="1984"/>
        <w:gridCol w:w="3260"/>
      </w:tblGrid>
      <w:tr w:rsidR="005D4646" w:rsidRPr="005D4646" w14:paraId="00F2ED88" w14:textId="77777777" w:rsidTr="00C91A1B">
        <w:tc>
          <w:tcPr>
            <w:tcW w:w="228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F9D933" w14:textId="77777777" w:rsidR="005D4646" w:rsidRPr="005D4646" w:rsidRDefault="005D4646" w:rsidP="005D36F4">
            <w:pPr>
              <w:pStyle w:val="Textkrper"/>
              <w:spacing w:before="185" w:line="300" w:lineRule="auto"/>
              <w:ind w:left="393" w:right="423"/>
              <w:rPr>
                <w:spacing w:val="-4"/>
                <w:w w:val="105"/>
              </w:rPr>
            </w:pPr>
          </w:p>
        </w:tc>
        <w:tc>
          <w:tcPr>
            <w:tcW w:w="212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0E6A11" w14:textId="77777777" w:rsidR="005D4646" w:rsidRPr="005D4646" w:rsidRDefault="005D4646" w:rsidP="005D36F4">
            <w:pPr>
              <w:pStyle w:val="Textkrper"/>
              <w:spacing w:before="185" w:line="300" w:lineRule="auto"/>
              <w:ind w:left="393" w:right="423"/>
              <w:rPr>
                <w:b/>
                <w:bCs/>
                <w:spacing w:val="-4"/>
                <w:w w:val="105"/>
              </w:rPr>
            </w:pPr>
            <w:r w:rsidRPr="005D4646">
              <w:rPr>
                <w:b/>
                <w:bCs/>
                <w:spacing w:val="-4"/>
                <w:w w:val="105"/>
              </w:rPr>
              <w:t>Anzahl Workshops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0807C9" w14:textId="77777777" w:rsidR="005D4646" w:rsidRPr="005D4646" w:rsidRDefault="005D4646" w:rsidP="005D36F4">
            <w:pPr>
              <w:pStyle w:val="Textkrper"/>
              <w:spacing w:before="185" w:line="300" w:lineRule="auto"/>
              <w:ind w:left="393" w:right="423"/>
              <w:rPr>
                <w:b/>
                <w:bCs/>
                <w:spacing w:val="-4"/>
                <w:w w:val="105"/>
              </w:rPr>
            </w:pPr>
            <w:r w:rsidRPr="005D4646">
              <w:rPr>
                <w:b/>
                <w:bCs/>
                <w:spacing w:val="-4"/>
                <w:w w:val="105"/>
              </w:rPr>
              <w:t>Anzahl Teilnehmer</w:t>
            </w:r>
          </w:p>
        </w:tc>
        <w:tc>
          <w:tcPr>
            <w:tcW w:w="32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1F7C5F" w14:textId="77777777" w:rsidR="005D4646" w:rsidRPr="005D4646" w:rsidRDefault="005D4646" w:rsidP="005D36F4">
            <w:pPr>
              <w:pStyle w:val="Textkrper"/>
              <w:spacing w:before="185" w:line="300" w:lineRule="auto"/>
              <w:ind w:left="393" w:right="423"/>
              <w:rPr>
                <w:b/>
                <w:bCs/>
                <w:spacing w:val="-4"/>
                <w:w w:val="105"/>
              </w:rPr>
            </w:pPr>
            <w:r w:rsidRPr="005D4646">
              <w:rPr>
                <w:b/>
                <w:bCs/>
                <w:spacing w:val="-4"/>
                <w:w w:val="105"/>
              </w:rPr>
              <w:t>Bemerkungen</w:t>
            </w:r>
          </w:p>
        </w:tc>
      </w:tr>
      <w:tr w:rsidR="005D4646" w:rsidRPr="005D4646" w14:paraId="39020F24" w14:textId="77777777" w:rsidTr="00EB45C4">
        <w:trPr>
          <w:trHeight w:val="991"/>
        </w:trPr>
        <w:tc>
          <w:tcPr>
            <w:tcW w:w="228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28F238C" w14:textId="56174A24" w:rsidR="005D4646" w:rsidRPr="005D4646" w:rsidRDefault="005D4646" w:rsidP="00EB45C4">
            <w:pPr>
              <w:pStyle w:val="Textkrper"/>
              <w:spacing w:before="185" w:line="300" w:lineRule="auto"/>
              <w:ind w:left="142" w:right="126"/>
              <w:rPr>
                <w:spacing w:val="-4"/>
                <w:w w:val="105"/>
              </w:rPr>
            </w:pPr>
            <w:r>
              <w:rPr>
                <w:spacing w:val="-4"/>
                <w:w w:val="105"/>
              </w:rPr>
              <w:t>Burschenworksho</w:t>
            </w:r>
            <w:r w:rsidRPr="005D4646">
              <w:rPr>
                <w:spacing w:val="-4"/>
                <w:w w:val="105"/>
              </w:rPr>
              <w:t>p</w:t>
            </w:r>
            <w:r w:rsidR="00EB45C4">
              <w:rPr>
                <w:spacing w:val="-4"/>
                <w:w w:val="105"/>
              </w:rPr>
              <w:t>s</w:t>
            </w:r>
          </w:p>
        </w:tc>
        <w:tc>
          <w:tcPr>
            <w:tcW w:w="212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535A9F" w14:textId="77777777" w:rsidR="005D4646" w:rsidRPr="005D4646" w:rsidRDefault="005D4646" w:rsidP="005D36F4">
            <w:pPr>
              <w:pStyle w:val="Textkrper"/>
              <w:spacing w:before="185" w:line="300" w:lineRule="auto"/>
              <w:ind w:left="393" w:right="423"/>
              <w:rPr>
                <w:spacing w:val="-4"/>
                <w:w w:val="105"/>
              </w:rPr>
            </w:pPr>
            <w:r w:rsidRPr="005D4646">
              <w:rPr>
                <w:spacing w:val="-4"/>
                <w:w w:val="105"/>
              </w:rPr>
              <w:t>68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C863E8" w14:textId="77777777" w:rsidR="005D4646" w:rsidRPr="005D4646" w:rsidRDefault="005D4646" w:rsidP="005D36F4">
            <w:pPr>
              <w:pStyle w:val="Textkrper"/>
              <w:spacing w:before="185" w:line="300" w:lineRule="auto"/>
              <w:ind w:left="393" w:right="423"/>
              <w:rPr>
                <w:spacing w:val="-4"/>
                <w:w w:val="105"/>
              </w:rPr>
            </w:pPr>
            <w:r w:rsidRPr="005D4646">
              <w:rPr>
                <w:spacing w:val="-4"/>
                <w:w w:val="105"/>
              </w:rPr>
              <w:t>761</w:t>
            </w:r>
          </w:p>
        </w:tc>
        <w:tc>
          <w:tcPr>
            <w:tcW w:w="32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AD9A37" w14:textId="428955F7" w:rsidR="005D4646" w:rsidRPr="005D4646" w:rsidRDefault="00EB45C4" w:rsidP="00EB45C4">
            <w:pPr>
              <w:pStyle w:val="Textkrper"/>
              <w:spacing w:before="185"/>
              <w:ind w:left="393" w:right="268"/>
              <w:rPr>
                <w:spacing w:val="-4"/>
                <w:w w:val="105"/>
              </w:rPr>
            </w:pPr>
            <w:r>
              <w:rPr>
                <w:spacing w:val="-4"/>
                <w:w w:val="105"/>
              </w:rPr>
              <w:t>H</w:t>
            </w:r>
            <w:r w:rsidR="005D4646" w:rsidRPr="005D4646">
              <w:rPr>
                <w:spacing w:val="-4"/>
                <w:w w:val="105"/>
              </w:rPr>
              <w:t>ohe</w:t>
            </w:r>
            <w:r>
              <w:rPr>
                <w:spacing w:val="-4"/>
                <w:w w:val="105"/>
              </w:rPr>
              <w:t xml:space="preserve"> </w:t>
            </w:r>
            <w:r w:rsidR="00C91A1B">
              <w:rPr>
                <w:spacing w:val="-4"/>
                <w:w w:val="105"/>
              </w:rPr>
              <w:t xml:space="preserve">Zufriedenheitsquote der </w:t>
            </w:r>
            <w:proofErr w:type="spellStart"/>
            <w:r w:rsidR="00C91A1B">
              <w:rPr>
                <w:spacing w:val="-4"/>
                <w:w w:val="105"/>
              </w:rPr>
              <w:t>Lehrer:innen</w:t>
            </w:r>
            <w:proofErr w:type="spellEnd"/>
            <w:r w:rsidR="00C91A1B">
              <w:rPr>
                <w:spacing w:val="-4"/>
                <w:w w:val="105"/>
              </w:rPr>
              <w:t xml:space="preserve"> und </w:t>
            </w:r>
            <w:proofErr w:type="spellStart"/>
            <w:r w:rsidR="00C91A1B">
              <w:rPr>
                <w:spacing w:val="-4"/>
                <w:w w:val="105"/>
              </w:rPr>
              <w:t>Schüler:i</w:t>
            </w:r>
            <w:r w:rsidR="005D4646" w:rsidRPr="005D4646">
              <w:rPr>
                <w:spacing w:val="-4"/>
                <w:w w:val="105"/>
              </w:rPr>
              <w:t>nnen</w:t>
            </w:r>
            <w:proofErr w:type="spellEnd"/>
          </w:p>
        </w:tc>
      </w:tr>
    </w:tbl>
    <w:p w14:paraId="6523BB19" w14:textId="77777777" w:rsidR="005D36F4" w:rsidRPr="005D36F4" w:rsidRDefault="005D36F4" w:rsidP="005D36F4">
      <w:pPr>
        <w:suppressAutoHyphens/>
        <w:autoSpaceDE/>
        <w:spacing w:before="100" w:after="28"/>
        <w:textAlignment w:val="baseline"/>
        <w:rPr>
          <w:w w:val="105"/>
          <w:sz w:val="21"/>
          <w:szCs w:val="21"/>
        </w:rPr>
      </w:pPr>
    </w:p>
    <w:p w14:paraId="26CD8C58" w14:textId="77777777" w:rsidR="005D36F4" w:rsidRDefault="005D36F4" w:rsidP="005D36F4">
      <w:pPr>
        <w:pStyle w:val="berschrift1"/>
        <w:spacing w:before="85"/>
        <w:ind w:left="0"/>
      </w:pPr>
      <w:r>
        <w:t>Erkenntnisse,</w:t>
      </w:r>
      <w:r>
        <w:rPr>
          <w:spacing w:val="-6"/>
        </w:rPr>
        <w:t xml:space="preserve"> </w:t>
      </w:r>
      <w:r>
        <w:t>Nutzen und</w:t>
      </w:r>
      <w:r>
        <w:rPr>
          <w:spacing w:val="-5"/>
        </w:rPr>
        <w:t xml:space="preserve"> </w:t>
      </w:r>
      <w:r>
        <w:t>Ausblick</w:t>
      </w:r>
    </w:p>
    <w:p w14:paraId="368DD2C7" w14:textId="74C76017" w:rsidR="004E0DF5" w:rsidRPr="004E0DF5" w:rsidRDefault="004E0DF5" w:rsidP="00B61ABF">
      <w:pPr>
        <w:pStyle w:val="Textkrper"/>
        <w:spacing w:before="120" w:line="300" w:lineRule="auto"/>
        <w:rPr>
          <w:spacing w:val="-3"/>
          <w:w w:val="105"/>
        </w:rPr>
      </w:pPr>
      <w:r w:rsidRPr="004E0DF5">
        <w:rPr>
          <w:spacing w:val="-3"/>
          <w:w w:val="105"/>
        </w:rPr>
        <w:t>Durch das</w:t>
      </w:r>
      <w:r w:rsidR="00704156">
        <w:rPr>
          <w:spacing w:val="-3"/>
          <w:w w:val="105"/>
        </w:rPr>
        <w:t xml:space="preserve"> Ende der COVID-19-Maßnahmen</w:t>
      </w:r>
      <w:r w:rsidRPr="004E0DF5">
        <w:rPr>
          <w:spacing w:val="-3"/>
          <w:w w:val="105"/>
        </w:rPr>
        <w:t xml:space="preserve"> war </w:t>
      </w:r>
      <w:r w:rsidR="00704156">
        <w:rPr>
          <w:spacing w:val="-3"/>
          <w:w w:val="105"/>
        </w:rPr>
        <w:t>es</w:t>
      </w:r>
      <w:r w:rsidRPr="004E0DF5">
        <w:rPr>
          <w:spacing w:val="-3"/>
          <w:w w:val="105"/>
        </w:rPr>
        <w:t xml:space="preserve"> wieder möglich</w:t>
      </w:r>
      <w:r w:rsidR="00704156">
        <w:rPr>
          <w:spacing w:val="-3"/>
          <w:w w:val="105"/>
        </w:rPr>
        <w:t>,</w:t>
      </w:r>
      <w:r w:rsidRPr="004E0DF5">
        <w:rPr>
          <w:spacing w:val="-3"/>
          <w:w w:val="105"/>
        </w:rPr>
        <w:t xml:space="preserve"> Präsenzworkshops durchzuführen, welche von den Schulen </w:t>
      </w:r>
      <w:r w:rsidR="00704156">
        <w:rPr>
          <w:spacing w:val="-3"/>
          <w:w w:val="105"/>
        </w:rPr>
        <w:t>häufig und dankbar</w:t>
      </w:r>
      <w:r w:rsidRPr="004E0DF5">
        <w:rPr>
          <w:spacing w:val="-3"/>
          <w:w w:val="105"/>
        </w:rPr>
        <w:t xml:space="preserve"> angenommen wurden.</w:t>
      </w:r>
      <w:r w:rsidR="00704156">
        <w:rPr>
          <w:spacing w:val="-3"/>
          <w:w w:val="105"/>
        </w:rPr>
        <w:t xml:space="preserve"> </w:t>
      </w:r>
      <w:r w:rsidRPr="004E0DF5">
        <w:rPr>
          <w:spacing w:val="-3"/>
          <w:w w:val="105"/>
        </w:rPr>
        <w:t>Die pos</w:t>
      </w:r>
      <w:r w:rsidR="007F7DA0">
        <w:rPr>
          <w:spacing w:val="-3"/>
          <w:w w:val="105"/>
        </w:rPr>
        <w:t xml:space="preserve">itiven Rückmeldungen der </w:t>
      </w:r>
      <w:proofErr w:type="spellStart"/>
      <w:r w:rsidR="007F7DA0">
        <w:rPr>
          <w:spacing w:val="-3"/>
          <w:w w:val="105"/>
        </w:rPr>
        <w:t>Lehrer:innen</w:t>
      </w:r>
      <w:proofErr w:type="spellEnd"/>
      <w:r w:rsidR="007F7DA0">
        <w:rPr>
          <w:spacing w:val="-3"/>
          <w:w w:val="105"/>
        </w:rPr>
        <w:t xml:space="preserve">, </w:t>
      </w:r>
      <w:proofErr w:type="spellStart"/>
      <w:r w:rsidR="007F7DA0">
        <w:rPr>
          <w:spacing w:val="-3"/>
          <w:w w:val="105"/>
        </w:rPr>
        <w:t>Schüler:i</w:t>
      </w:r>
      <w:r w:rsidRPr="004E0DF5">
        <w:rPr>
          <w:spacing w:val="-3"/>
          <w:w w:val="105"/>
        </w:rPr>
        <w:t>nnen</w:t>
      </w:r>
      <w:proofErr w:type="spellEnd"/>
      <w:r w:rsidRPr="004E0DF5">
        <w:rPr>
          <w:spacing w:val="-3"/>
          <w:w w:val="105"/>
        </w:rPr>
        <w:t xml:space="preserve">, Einrichtungen und Jugendzentren zeigen uns, wie wichtig die Initiative für die </w:t>
      </w:r>
      <w:r w:rsidR="00B61ABF">
        <w:rPr>
          <w:spacing w:val="-3"/>
          <w:w w:val="105"/>
        </w:rPr>
        <w:t>K</w:t>
      </w:r>
      <w:r w:rsidRPr="004E0DF5">
        <w:rPr>
          <w:spacing w:val="-3"/>
          <w:w w:val="105"/>
        </w:rPr>
        <w:t xml:space="preserve">ärntner Burschen ist und geben zugleich einen klaren Auftrag </w:t>
      </w:r>
      <w:r w:rsidR="00EB45C4">
        <w:rPr>
          <w:spacing w:val="-3"/>
          <w:w w:val="105"/>
        </w:rPr>
        <w:t>für die</w:t>
      </w:r>
      <w:r w:rsidRPr="004E0DF5">
        <w:rPr>
          <w:spacing w:val="-3"/>
          <w:w w:val="105"/>
        </w:rPr>
        <w:t xml:space="preserve"> Fortführung.</w:t>
      </w:r>
    </w:p>
    <w:p w14:paraId="79DBE8B7" w14:textId="7FE78D88" w:rsidR="004E0DF5" w:rsidRPr="004E0DF5" w:rsidRDefault="00704156" w:rsidP="00B61ABF">
      <w:pPr>
        <w:pStyle w:val="Textkrper"/>
        <w:spacing w:before="120" w:line="300" w:lineRule="auto"/>
        <w:rPr>
          <w:spacing w:val="-3"/>
          <w:w w:val="105"/>
        </w:rPr>
      </w:pPr>
      <w:r>
        <w:rPr>
          <w:spacing w:val="-3"/>
          <w:w w:val="105"/>
        </w:rPr>
        <w:t>Im Jahr 2023 wollen wir</w:t>
      </w:r>
      <w:r w:rsidR="004E0DF5" w:rsidRPr="004E0DF5">
        <w:rPr>
          <w:spacing w:val="-3"/>
          <w:w w:val="105"/>
        </w:rPr>
        <w:t xml:space="preserve"> vermehrt Schüler der berufsbildenden höheren </w:t>
      </w:r>
      <w:r>
        <w:rPr>
          <w:spacing w:val="-3"/>
          <w:w w:val="105"/>
        </w:rPr>
        <w:t xml:space="preserve">Schulen (HAK, HTL, CHS etc.) erreichen sowie </w:t>
      </w:r>
      <w:r w:rsidR="004E0DF5" w:rsidRPr="004E0DF5">
        <w:rPr>
          <w:spacing w:val="-3"/>
          <w:w w:val="105"/>
        </w:rPr>
        <w:t>eine deutliche Steigerung im Bere</w:t>
      </w:r>
      <w:r>
        <w:rPr>
          <w:spacing w:val="-3"/>
          <w:w w:val="105"/>
        </w:rPr>
        <w:t xml:space="preserve">ich der Einrichtungsbesuche </w:t>
      </w:r>
      <w:r w:rsidR="004E0DF5" w:rsidRPr="004E0DF5">
        <w:rPr>
          <w:spacing w:val="-3"/>
          <w:w w:val="105"/>
        </w:rPr>
        <w:t>erzielen. Wir hoffen</w:t>
      </w:r>
      <w:r>
        <w:rPr>
          <w:spacing w:val="-3"/>
          <w:w w:val="105"/>
        </w:rPr>
        <w:t xml:space="preserve"> für </w:t>
      </w:r>
      <w:r w:rsidR="004E0DF5" w:rsidRPr="004E0DF5">
        <w:rPr>
          <w:spacing w:val="-3"/>
          <w:w w:val="105"/>
        </w:rPr>
        <w:t xml:space="preserve">2023 </w:t>
      </w:r>
      <w:r>
        <w:rPr>
          <w:spacing w:val="-3"/>
          <w:w w:val="105"/>
        </w:rPr>
        <w:t xml:space="preserve">auf </w:t>
      </w:r>
      <w:r w:rsidR="004E0DF5" w:rsidRPr="004E0DF5">
        <w:rPr>
          <w:spacing w:val="-3"/>
          <w:w w:val="105"/>
        </w:rPr>
        <w:t xml:space="preserve">ein ebenso starkes </w:t>
      </w:r>
      <w:r w:rsidR="00EB45C4" w:rsidRPr="005D4646">
        <w:rPr>
          <w:spacing w:val="-4"/>
          <w:w w:val="105"/>
        </w:rPr>
        <w:t xml:space="preserve">Boys’ Day </w:t>
      </w:r>
      <w:r w:rsidR="004E0DF5" w:rsidRPr="004E0DF5">
        <w:rPr>
          <w:spacing w:val="-3"/>
          <w:w w:val="105"/>
        </w:rPr>
        <w:t xml:space="preserve">Jahr und freuen uns auf ein </w:t>
      </w:r>
      <w:proofErr w:type="gramStart"/>
      <w:r>
        <w:rPr>
          <w:spacing w:val="-3"/>
          <w:w w:val="105"/>
        </w:rPr>
        <w:t>tolles</w:t>
      </w:r>
      <w:proofErr w:type="gramEnd"/>
      <w:r>
        <w:rPr>
          <w:spacing w:val="-3"/>
          <w:w w:val="105"/>
        </w:rPr>
        <w:t>, engagiertes Miteinander.</w:t>
      </w:r>
    </w:p>
    <w:p w14:paraId="4649FC20" w14:textId="3E882FC4" w:rsidR="00AA519D" w:rsidRPr="00EB45C4" w:rsidRDefault="00704156" w:rsidP="00B61ABF">
      <w:pPr>
        <w:pStyle w:val="Textkrper"/>
        <w:spacing w:before="120" w:line="300" w:lineRule="auto"/>
        <w:rPr>
          <w:spacing w:val="-3"/>
          <w:w w:val="105"/>
        </w:rPr>
      </w:pPr>
      <w:r>
        <w:rPr>
          <w:spacing w:val="-3"/>
          <w:w w:val="105"/>
        </w:rPr>
        <w:t xml:space="preserve">Abschließend möchten wir uns </w:t>
      </w:r>
      <w:r w:rsidR="004E0DF5" w:rsidRPr="004E0DF5">
        <w:rPr>
          <w:spacing w:val="-3"/>
          <w:w w:val="105"/>
        </w:rPr>
        <w:t xml:space="preserve">bei allen </w:t>
      </w:r>
      <w:proofErr w:type="spellStart"/>
      <w:r w:rsidR="004E0DF5" w:rsidRPr="004E0DF5">
        <w:rPr>
          <w:spacing w:val="-3"/>
          <w:w w:val="105"/>
        </w:rPr>
        <w:t>Kooperationspartner</w:t>
      </w:r>
      <w:r>
        <w:rPr>
          <w:spacing w:val="-3"/>
          <w:w w:val="105"/>
        </w:rPr>
        <w:t>:inne</w:t>
      </w:r>
      <w:r w:rsidR="004E0DF5" w:rsidRPr="004E0DF5">
        <w:rPr>
          <w:spacing w:val="-3"/>
          <w:w w:val="105"/>
        </w:rPr>
        <w:t>n</w:t>
      </w:r>
      <w:proofErr w:type="spellEnd"/>
      <w:r w:rsidR="004E0DF5" w:rsidRPr="004E0DF5">
        <w:rPr>
          <w:spacing w:val="-3"/>
          <w:w w:val="105"/>
        </w:rPr>
        <w:t xml:space="preserve"> bedanken</w:t>
      </w:r>
      <w:r>
        <w:rPr>
          <w:spacing w:val="-3"/>
          <w:w w:val="105"/>
        </w:rPr>
        <w:t xml:space="preserve">. </w:t>
      </w:r>
      <w:r w:rsidR="004E0DF5" w:rsidRPr="004E0DF5">
        <w:rPr>
          <w:spacing w:val="-3"/>
          <w:w w:val="105"/>
        </w:rPr>
        <w:t xml:space="preserve">Dazu gehören die Berufs- und Bildungsorientierung Kärnten, die Pädagogische Hochschule Kärnten, die Kärntner Monatszeitung, die Alpen-Adria-Universität Klagenfurt, die verschiedenen Berufsinformationszentren </w:t>
      </w:r>
      <w:r w:rsidR="00EB45C4">
        <w:rPr>
          <w:spacing w:val="-3"/>
          <w:w w:val="105"/>
        </w:rPr>
        <w:t>des</w:t>
      </w:r>
      <w:r w:rsidR="004E0DF5" w:rsidRPr="004E0DF5">
        <w:rPr>
          <w:spacing w:val="-3"/>
          <w:w w:val="105"/>
        </w:rPr>
        <w:t xml:space="preserve"> </w:t>
      </w:r>
      <w:r>
        <w:rPr>
          <w:spacing w:val="-3"/>
          <w:w w:val="105"/>
        </w:rPr>
        <w:t>AMS</w:t>
      </w:r>
      <w:r w:rsidR="004E0DF5" w:rsidRPr="004E0DF5">
        <w:rPr>
          <w:spacing w:val="-3"/>
          <w:w w:val="105"/>
        </w:rPr>
        <w:t>, das Bundesministerium für Bildung, Wissenschaft und Forschung sowie natürlich alle Schulen.</w:t>
      </w:r>
    </w:p>
    <w:sectPr w:rsidR="00AA519D" w:rsidRPr="00EB45C4" w:rsidSect="00023DF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320" w:right="1320" w:bottom="920" w:left="1020" w:header="800" w:footer="73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D6A52" w14:textId="77777777" w:rsidR="00760CBD" w:rsidRDefault="00760CBD">
      <w:r>
        <w:separator/>
      </w:r>
    </w:p>
  </w:endnote>
  <w:endnote w:type="continuationSeparator" w:id="0">
    <w:p w14:paraId="00FA64A9" w14:textId="77777777" w:rsidR="00760CBD" w:rsidRDefault="00760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panose1 w:val="020B0604020202020204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tarSymbol">
    <w:altName w:val="Segoe UI Symbol"/>
    <w:panose1 w:val="020B0604020202020204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315724444"/>
      <w:docPartObj>
        <w:docPartGallery w:val="Page Numbers (Bottom of Page)"/>
        <w:docPartUnique/>
      </w:docPartObj>
    </w:sdtPr>
    <w:sdtContent>
      <w:p w14:paraId="14C270F4" w14:textId="37B35A30" w:rsidR="00023DFB" w:rsidRDefault="00023DFB" w:rsidP="004D5B20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E7FB226" w14:textId="77777777" w:rsidR="00023DFB" w:rsidRDefault="00023DF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218833302"/>
      <w:docPartObj>
        <w:docPartGallery w:val="Page Numbers (Bottom of Page)"/>
        <w:docPartUnique/>
      </w:docPartObj>
    </w:sdtPr>
    <w:sdtContent>
      <w:p w14:paraId="7694C4D6" w14:textId="0AB971D7" w:rsidR="00023DFB" w:rsidRDefault="00023DFB" w:rsidP="004D5B20">
        <w:pPr>
          <w:pStyle w:val="Fuzeile"/>
          <w:framePr w:wrap="none" w:vAnchor="text" w:hAnchor="margin" w:xAlign="center" w:y="1"/>
          <w:rPr>
            <w:rStyle w:val="Seitenzahl"/>
          </w:rPr>
        </w:pPr>
        <w:r w:rsidRPr="00023DFB">
          <w:rPr>
            <w:rStyle w:val="Seitenzahl"/>
            <w:sz w:val="18"/>
            <w:szCs w:val="18"/>
          </w:rPr>
          <w:fldChar w:fldCharType="begin"/>
        </w:r>
        <w:r w:rsidRPr="00023DFB">
          <w:rPr>
            <w:rStyle w:val="Seitenzahl"/>
            <w:sz w:val="18"/>
            <w:szCs w:val="18"/>
          </w:rPr>
          <w:instrText xml:space="preserve"> PAGE </w:instrText>
        </w:r>
        <w:r w:rsidRPr="00023DFB">
          <w:rPr>
            <w:rStyle w:val="Seitenzahl"/>
            <w:sz w:val="18"/>
            <w:szCs w:val="18"/>
          </w:rPr>
          <w:fldChar w:fldCharType="separate"/>
        </w:r>
        <w:r w:rsidR="00EB128D">
          <w:rPr>
            <w:rStyle w:val="Seitenzahl"/>
            <w:noProof/>
            <w:sz w:val="18"/>
            <w:szCs w:val="18"/>
          </w:rPr>
          <w:t>2</w:t>
        </w:r>
        <w:r w:rsidRPr="00023DFB">
          <w:rPr>
            <w:rStyle w:val="Seitenzahl"/>
            <w:sz w:val="18"/>
            <w:szCs w:val="18"/>
          </w:rPr>
          <w:fldChar w:fldCharType="end"/>
        </w:r>
      </w:p>
    </w:sdtContent>
  </w:sdt>
  <w:p w14:paraId="3879C6A4" w14:textId="32F49DDB" w:rsidR="00EB45C4" w:rsidRPr="00023DFB" w:rsidRDefault="00EB45C4" w:rsidP="00023DF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B9AAE" w14:textId="77777777" w:rsidR="00023DFB" w:rsidRDefault="00023DF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4FCD0" w14:textId="77777777" w:rsidR="00760CBD" w:rsidRDefault="00760CBD">
      <w:r>
        <w:separator/>
      </w:r>
    </w:p>
  </w:footnote>
  <w:footnote w:type="continuationSeparator" w:id="0">
    <w:p w14:paraId="6C9E59EA" w14:textId="77777777" w:rsidR="00760CBD" w:rsidRDefault="00760C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DC493" w14:textId="77777777" w:rsidR="00023DFB" w:rsidRDefault="00023DF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8A8B5" w14:textId="77777777" w:rsidR="00023DFB" w:rsidRPr="00145A4D" w:rsidRDefault="00023DFB" w:rsidP="00023DFB">
    <w:pPr>
      <w:pStyle w:val="Fuzeile"/>
      <w:rPr>
        <w:sz w:val="18"/>
        <w:szCs w:val="18"/>
      </w:rPr>
    </w:pPr>
    <w:r w:rsidRPr="00145A4D">
      <w:rPr>
        <w:sz w:val="18"/>
        <w:szCs w:val="18"/>
      </w:rPr>
      <w:t xml:space="preserve">Boys’ Day </w:t>
    </w:r>
    <w:r w:rsidRPr="00EB45C4">
      <w:rPr>
        <w:sz w:val="18"/>
        <w:szCs w:val="18"/>
      </w:rPr>
      <w:t>2022</w:t>
    </w:r>
    <w:r>
      <w:rPr>
        <w:sz w:val="18"/>
        <w:szCs w:val="18"/>
      </w:rPr>
      <w:t xml:space="preserve"> </w:t>
    </w:r>
    <w:r w:rsidRPr="00EB45C4">
      <w:rPr>
        <w:sz w:val="18"/>
        <w:szCs w:val="18"/>
      </w:rPr>
      <w:t>Kurzbericht</w:t>
    </w:r>
    <w:r w:rsidRPr="00EB45C4">
      <w:rPr>
        <w:sz w:val="18"/>
        <w:szCs w:val="18"/>
      </w:rPr>
      <w:tab/>
    </w:r>
    <w:r w:rsidRPr="00EB45C4">
      <w:rPr>
        <w:sz w:val="18"/>
        <w:szCs w:val="18"/>
      </w:rPr>
      <w:tab/>
      <w:t>Kärnten</w:t>
    </w:r>
  </w:p>
  <w:p w14:paraId="0FFB1464" w14:textId="67726010" w:rsidR="00AA519D" w:rsidRDefault="00AA519D">
    <w:pPr>
      <w:pStyle w:val="Textkrper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362F5" w14:textId="77777777" w:rsidR="00023DFB" w:rsidRDefault="00023DF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CD4833"/>
    <w:multiLevelType w:val="hybridMultilevel"/>
    <w:tmpl w:val="1DCA13D2"/>
    <w:lvl w:ilvl="0" w:tplc="CEECB1EE">
      <w:start w:val="1"/>
      <w:numFmt w:val="decimal"/>
      <w:lvlText w:val="%1."/>
      <w:lvlJc w:val="left"/>
      <w:pPr>
        <w:ind w:left="637" w:hanging="245"/>
      </w:pPr>
      <w:rPr>
        <w:rFonts w:ascii="Arial MT" w:eastAsia="Arial MT" w:hAnsi="Arial MT" w:cs="Arial MT" w:hint="default"/>
        <w:spacing w:val="0"/>
        <w:w w:val="102"/>
        <w:sz w:val="21"/>
        <w:szCs w:val="21"/>
        <w:lang w:val="de-DE" w:eastAsia="en-US" w:bidi="ar-SA"/>
      </w:rPr>
    </w:lvl>
    <w:lvl w:ilvl="1" w:tplc="84C02300">
      <w:numFmt w:val="bullet"/>
      <w:lvlText w:val="•"/>
      <w:lvlJc w:val="left"/>
      <w:pPr>
        <w:ind w:left="1532" w:hanging="245"/>
      </w:pPr>
      <w:rPr>
        <w:rFonts w:hint="default"/>
        <w:lang w:val="de-DE" w:eastAsia="en-US" w:bidi="ar-SA"/>
      </w:rPr>
    </w:lvl>
    <w:lvl w:ilvl="2" w:tplc="11E289A0">
      <w:numFmt w:val="bullet"/>
      <w:lvlText w:val="•"/>
      <w:lvlJc w:val="left"/>
      <w:pPr>
        <w:ind w:left="2424" w:hanging="245"/>
      </w:pPr>
      <w:rPr>
        <w:rFonts w:hint="default"/>
        <w:lang w:val="de-DE" w:eastAsia="en-US" w:bidi="ar-SA"/>
      </w:rPr>
    </w:lvl>
    <w:lvl w:ilvl="3" w:tplc="382C7CCA">
      <w:numFmt w:val="bullet"/>
      <w:lvlText w:val="•"/>
      <w:lvlJc w:val="left"/>
      <w:pPr>
        <w:ind w:left="3316" w:hanging="245"/>
      </w:pPr>
      <w:rPr>
        <w:rFonts w:hint="default"/>
        <w:lang w:val="de-DE" w:eastAsia="en-US" w:bidi="ar-SA"/>
      </w:rPr>
    </w:lvl>
    <w:lvl w:ilvl="4" w:tplc="E61C4D96">
      <w:numFmt w:val="bullet"/>
      <w:lvlText w:val="•"/>
      <w:lvlJc w:val="left"/>
      <w:pPr>
        <w:ind w:left="4208" w:hanging="245"/>
      </w:pPr>
      <w:rPr>
        <w:rFonts w:hint="default"/>
        <w:lang w:val="de-DE" w:eastAsia="en-US" w:bidi="ar-SA"/>
      </w:rPr>
    </w:lvl>
    <w:lvl w:ilvl="5" w:tplc="E48A09D2">
      <w:numFmt w:val="bullet"/>
      <w:lvlText w:val="•"/>
      <w:lvlJc w:val="left"/>
      <w:pPr>
        <w:ind w:left="5100" w:hanging="245"/>
      </w:pPr>
      <w:rPr>
        <w:rFonts w:hint="default"/>
        <w:lang w:val="de-DE" w:eastAsia="en-US" w:bidi="ar-SA"/>
      </w:rPr>
    </w:lvl>
    <w:lvl w:ilvl="6" w:tplc="FE58193A">
      <w:numFmt w:val="bullet"/>
      <w:lvlText w:val="•"/>
      <w:lvlJc w:val="left"/>
      <w:pPr>
        <w:ind w:left="5992" w:hanging="245"/>
      </w:pPr>
      <w:rPr>
        <w:rFonts w:hint="default"/>
        <w:lang w:val="de-DE" w:eastAsia="en-US" w:bidi="ar-SA"/>
      </w:rPr>
    </w:lvl>
    <w:lvl w:ilvl="7" w:tplc="3A74E24C">
      <w:numFmt w:val="bullet"/>
      <w:lvlText w:val="•"/>
      <w:lvlJc w:val="left"/>
      <w:pPr>
        <w:ind w:left="6884" w:hanging="245"/>
      </w:pPr>
      <w:rPr>
        <w:rFonts w:hint="default"/>
        <w:lang w:val="de-DE" w:eastAsia="en-US" w:bidi="ar-SA"/>
      </w:rPr>
    </w:lvl>
    <w:lvl w:ilvl="8" w:tplc="37725A4E">
      <w:numFmt w:val="bullet"/>
      <w:lvlText w:val="•"/>
      <w:lvlJc w:val="left"/>
      <w:pPr>
        <w:ind w:left="7776" w:hanging="245"/>
      </w:pPr>
      <w:rPr>
        <w:rFonts w:hint="default"/>
        <w:lang w:val="de-DE" w:eastAsia="en-US" w:bidi="ar-SA"/>
      </w:rPr>
    </w:lvl>
  </w:abstractNum>
  <w:abstractNum w:abstractNumId="1" w15:restartNumberingAfterBreak="0">
    <w:nsid w:val="5C050524"/>
    <w:multiLevelType w:val="multilevel"/>
    <w:tmpl w:val="E0FCAF3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"/>
      <w:lvlJc w:val="left"/>
      <w:pPr>
        <w:ind w:left="1080" w:hanging="360"/>
      </w:pPr>
      <w:rPr>
        <w:rFonts w:ascii="StarSymbol" w:eastAsia="Times New Roman" w:hAnsi="StarSymbol"/>
      </w:rPr>
    </w:lvl>
    <w:lvl w:ilvl="2">
      <w:numFmt w:val="bullet"/>
      <w:lvlText w:val=""/>
      <w:lvlJc w:val="left"/>
      <w:pPr>
        <w:ind w:left="1440" w:hanging="360"/>
      </w:pPr>
      <w:rPr>
        <w:rFonts w:ascii="StarSymbol" w:eastAsia="Times New Roman" w:hAnsi="StarSymbol"/>
      </w:rPr>
    </w:lvl>
    <w:lvl w:ilvl="3">
      <w:numFmt w:val="bullet"/>
      <w:lvlText w:val=""/>
      <w:lvlJc w:val="left"/>
      <w:pPr>
        <w:ind w:left="1800" w:hanging="360"/>
      </w:pPr>
      <w:rPr>
        <w:rFonts w:ascii="StarSymbol" w:eastAsia="Times New Roman" w:hAnsi="StarSymbol"/>
      </w:rPr>
    </w:lvl>
    <w:lvl w:ilvl="4">
      <w:numFmt w:val="bullet"/>
      <w:lvlText w:val=""/>
      <w:lvlJc w:val="left"/>
      <w:pPr>
        <w:ind w:left="2160" w:hanging="360"/>
      </w:pPr>
      <w:rPr>
        <w:rFonts w:ascii="StarSymbol" w:eastAsia="Times New Roman" w:hAnsi="StarSymbol"/>
      </w:rPr>
    </w:lvl>
    <w:lvl w:ilvl="5">
      <w:numFmt w:val="bullet"/>
      <w:lvlText w:val=""/>
      <w:lvlJc w:val="left"/>
      <w:pPr>
        <w:ind w:left="2520" w:hanging="360"/>
      </w:pPr>
      <w:rPr>
        <w:rFonts w:ascii="StarSymbol" w:eastAsia="Times New Roman" w:hAnsi="StarSymbol"/>
      </w:rPr>
    </w:lvl>
    <w:lvl w:ilvl="6">
      <w:numFmt w:val="bullet"/>
      <w:lvlText w:val=""/>
      <w:lvlJc w:val="left"/>
      <w:pPr>
        <w:ind w:left="2880" w:hanging="360"/>
      </w:pPr>
      <w:rPr>
        <w:rFonts w:ascii="StarSymbol" w:eastAsia="Times New Roman" w:hAnsi="StarSymbol"/>
      </w:rPr>
    </w:lvl>
    <w:lvl w:ilvl="7">
      <w:numFmt w:val="bullet"/>
      <w:lvlText w:val=""/>
      <w:lvlJc w:val="left"/>
      <w:pPr>
        <w:ind w:left="3240" w:hanging="360"/>
      </w:pPr>
      <w:rPr>
        <w:rFonts w:ascii="StarSymbol" w:eastAsia="Times New Roman" w:hAnsi="StarSymbol"/>
      </w:rPr>
    </w:lvl>
    <w:lvl w:ilvl="8">
      <w:numFmt w:val="bullet"/>
      <w:lvlText w:val=""/>
      <w:lvlJc w:val="left"/>
      <w:pPr>
        <w:ind w:left="3600" w:hanging="360"/>
      </w:pPr>
      <w:rPr>
        <w:rFonts w:ascii="StarSymbol" w:eastAsia="Times New Roman" w:hAnsi="StarSymbol"/>
      </w:rPr>
    </w:lvl>
  </w:abstractNum>
  <w:num w:numId="1" w16cid:durableId="207256095">
    <w:abstractNumId w:val="0"/>
  </w:num>
  <w:num w:numId="2" w16cid:durableId="16613046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19D"/>
    <w:rsid w:val="00023DFB"/>
    <w:rsid w:val="000A230A"/>
    <w:rsid w:val="00145A4D"/>
    <w:rsid w:val="00157782"/>
    <w:rsid w:val="001D13AC"/>
    <w:rsid w:val="003632C5"/>
    <w:rsid w:val="003A33EA"/>
    <w:rsid w:val="00493415"/>
    <w:rsid w:val="004E0DF5"/>
    <w:rsid w:val="005A6D64"/>
    <w:rsid w:val="005D36F4"/>
    <w:rsid w:val="005D4646"/>
    <w:rsid w:val="005E7A90"/>
    <w:rsid w:val="00704156"/>
    <w:rsid w:val="00760CBD"/>
    <w:rsid w:val="007F7DA0"/>
    <w:rsid w:val="00AA519D"/>
    <w:rsid w:val="00B61ABF"/>
    <w:rsid w:val="00BD3AF6"/>
    <w:rsid w:val="00C9165B"/>
    <w:rsid w:val="00C91A1B"/>
    <w:rsid w:val="00E01872"/>
    <w:rsid w:val="00E86C86"/>
    <w:rsid w:val="00EB128D"/>
    <w:rsid w:val="00EB45C4"/>
    <w:rsid w:val="00F0236C"/>
    <w:rsid w:val="00F6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1851A9"/>
  <w15:docId w15:val="{2D1E59C9-76AD-410F-8435-386ABC851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5D4646"/>
    <w:rPr>
      <w:rFonts w:ascii="Arial MT" w:eastAsia="Arial MT" w:hAnsi="Arial MT" w:cs="Arial MT"/>
      <w:lang w:val="de-DE"/>
    </w:rPr>
  </w:style>
  <w:style w:type="paragraph" w:styleId="berschrift1">
    <w:name w:val="heading 1"/>
    <w:basedOn w:val="Standard"/>
    <w:uiPriority w:val="1"/>
    <w:qFormat/>
    <w:pPr>
      <w:ind w:left="393"/>
      <w:outlineLvl w:val="0"/>
    </w:pPr>
    <w:rPr>
      <w:rFonts w:ascii="Arial" w:eastAsia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sz w:val="21"/>
      <w:szCs w:val="21"/>
    </w:rPr>
  </w:style>
  <w:style w:type="paragraph" w:styleId="Titel">
    <w:name w:val="Title"/>
    <w:basedOn w:val="Standard"/>
    <w:uiPriority w:val="1"/>
    <w:qFormat/>
    <w:pPr>
      <w:spacing w:before="236"/>
      <w:ind w:left="393"/>
    </w:pPr>
    <w:rPr>
      <w:rFonts w:ascii="Arial" w:eastAsia="Arial" w:hAnsi="Arial" w:cs="Arial"/>
      <w:b/>
      <w:bCs/>
      <w:sz w:val="36"/>
      <w:szCs w:val="36"/>
    </w:rPr>
  </w:style>
  <w:style w:type="paragraph" w:styleId="Listenabsatz">
    <w:name w:val="List Paragraph"/>
    <w:basedOn w:val="Standard"/>
    <w:uiPriority w:val="1"/>
    <w:qFormat/>
    <w:pPr>
      <w:spacing w:before="181"/>
      <w:ind w:left="637" w:hanging="245"/>
    </w:pPr>
  </w:style>
  <w:style w:type="paragraph" w:customStyle="1" w:styleId="TableParagraph">
    <w:name w:val="Table Paragraph"/>
    <w:basedOn w:val="Standard"/>
    <w:uiPriority w:val="1"/>
    <w:qFormat/>
    <w:pPr>
      <w:spacing w:before="120"/>
      <w:ind w:left="50"/>
    </w:pPr>
  </w:style>
  <w:style w:type="character" w:customStyle="1" w:styleId="TextkrperZchn">
    <w:name w:val="Textkörper Zchn"/>
    <w:basedOn w:val="Absatz-Standardschriftart"/>
    <w:link w:val="Textkrper"/>
    <w:uiPriority w:val="1"/>
    <w:rsid w:val="005D4646"/>
    <w:rPr>
      <w:rFonts w:ascii="Arial MT" w:eastAsia="Arial MT" w:hAnsi="Arial MT" w:cs="Arial MT"/>
      <w:sz w:val="21"/>
      <w:szCs w:val="21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4E0DF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E0DF5"/>
    <w:rPr>
      <w:rFonts w:ascii="Arial MT" w:eastAsia="Arial MT" w:hAnsi="Arial MT" w:cs="Arial MT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4E0DF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E0DF5"/>
    <w:rPr>
      <w:rFonts w:ascii="Arial MT" w:eastAsia="Arial MT" w:hAnsi="Arial MT" w:cs="Arial MT"/>
      <w:lang w:val="de-DE"/>
    </w:rPr>
  </w:style>
  <w:style w:type="character" w:styleId="Seitenzahl">
    <w:name w:val="page number"/>
    <w:basedOn w:val="Absatz-Standardschriftart"/>
    <w:uiPriority w:val="99"/>
    <w:semiHidden/>
    <w:unhideWhenUsed/>
    <w:rsid w:val="00023DF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3AF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3AF6"/>
    <w:rPr>
      <w:rFonts w:ascii="Segoe UI" w:eastAsia="Arial MT" w:hAnsi="Segoe UI" w:cs="Segoe UI"/>
      <w:sz w:val="18"/>
      <w:szCs w:val="18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D3AF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D3AF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D3AF6"/>
    <w:rPr>
      <w:rFonts w:ascii="Arial MT" w:eastAsia="Arial MT" w:hAnsi="Arial MT" w:cs="Arial MT"/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D3AF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D3AF6"/>
    <w:rPr>
      <w:rFonts w:ascii="Arial MT" w:eastAsia="Arial MT" w:hAnsi="Arial MT" w:cs="Arial MT"/>
      <w:b/>
      <w:bCs/>
      <w:sz w:val="20"/>
      <w:szCs w:val="20"/>
      <w:lang w:val="de-DE"/>
    </w:rPr>
  </w:style>
  <w:style w:type="paragraph" w:styleId="berarbeitung">
    <w:name w:val="Revision"/>
    <w:hidden/>
    <w:uiPriority w:val="99"/>
    <w:semiHidden/>
    <w:rsid w:val="005A6D64"/>
    <w:pPr>
      <w:widowControl/>
      <w:autoSpaceDE/>
      <w:autoSpaceDN/>
    </w:pPr>
    <w:rPr>
      <w:rFonts w:ascii="Arial MT" w:eastAsia="Arial MT" w:hAnsi="Arial MT" w:cs="Arial MT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02609-70EB-4CE2-BBE3-92190CDC1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533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Ingo Kreyer</cp:lastModifiedBy>
  <cp:revision>8</cp:revision>
  <cp:lastPrinted>2023-03-28T13:12:00Z</cp:lastPrinted>
  <dcterms:created xsi:type="dcterms:W3CDTF">2023-03-01T12:30:00Z</dcterms:created>
  <dcterms:modified xsi:type="dcterms:W3CDTF">2023-03-30T17:35:00Z</dcterms:modified>
</cp:coreProperties>
</file>